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/>
        </w:rPr>
      </w:pPr>
    </w:p>
    <w:p>
      <w:pPr>
        <w:pStyle w:val="2"/>
      </w:pPr>
      <w:r>
        <w:rPr>
          <w:rFonts w:hint="eastAsia" w:ascii="宋体" w:hAnsi="宋体"/>
        </w:rPr>
        <w:t>鄂尔多斯市教育教学研究室</w:t>
      </w:r>
      <w:r>
        <w:rPr>
          <w:rFonts w:hint="eastAsia" w:cs="Calibri"/>
        </w:rPr>
        <w:t>202</w:t>
      </w:r>
      <w:r>
        <w:rPr>
          <w:rFonts w:hint="eastAsia" w:cs="Calibri"/>
          <w:lang w:val="en-US" w:eastAsia="zh-CN"/>
        </w:rPr>
        <w:t>4</w:t>
      </w:r>
      <w:r>
        <w:rPr>
          <w:rFonts w:hint="eastAsia" w:ascii="宋体" w:hAnsi="宋体"/>
        </w:rPr>
        <w:t>年印刷服务项目清单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pPr>
        <w:pStyle w:val="3"/>
        <w:jc w:val="center"/>
      </w:pPr>
      <w:r>
        <w:rPr>
          <w:rFonts w:hint="eastAsia" w:ascii="宋体" w:hAnsi="宋体"/>
        </w:rPr>
        <w:t>鄂尔多斯市教育教学研究室</w:t>
      </w:r>
    </w:p>
    <w:p>
      <w:pPr>
        <w:pStyle w:val="3"/>
        <w:jc w:val="center"/>
      </w:pPr>
      <w:r>
        <w:rPr>
          <w:rFonts w:hint="eastAsia" w:cs="Calibri"/>
        </w:rPr>
        <w:t>202</w:t>
      </w:r>
      <w:r>
        <w:rPr>
          <w:rFonts w:hint="eastAsia" w:cs="Calibri"/>
          <w:lang w:val="en-US" w:eastAsia="zh-CN"/>
        </w:rPr>
        <w:t>4</w:t>
      </w:r>
      <w:r>
        <w:rPr>
          <w:rFonts w:hint="eastAsia" w:ascii="宋体" w:hAnsi="宋体"/>
        </w:rPr>
        <w:t>年</w:t>
      </w:r>
      <w:r>
        <w:rPr>
          <w:rFonts w:cs="Calibri"/>
        </w:rPr>
        <w:t>7</w:t>
      </w:r>
      <w:r>
        <w:rPr>
          <w:rFonts w:hint="eastAsia" w:ascii="宋体" w:hAnsi="宋体"/>
        </w:rPr>
        <w:t>月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p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tbl>
      <w:tblPr>
        <w:tblStyle w:val="6"/>
        <w:tblpPr w:leftFromText="180" w:rightFromText="180" w:horzAnchor="margin" w:tblpY="823"/>
        <w:tblW w:w="134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87"/>
        <w:gridCol w:w="5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序号</w:t>
            </w:r>
          </w:p>
        </w:tc>
        <w:tc>
          <w:tcPr>
            <w:tcW w:w="7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内容</w:t>
            </w:r>
          </w:p>
        </w:tc>
        <w:tc>
          <w:tcPr>
            <w:tcW w:w="5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1</w:t>
            </w:r>
          </w:p>
        </w:tc>
        <w:tc>
          <w:tcPr>
            <w:tcW w:w="7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《鄂尔多斯》期刊大1</w:t>
            </w: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开本封面、封二、封三、封底</w:t>
            </w:r>
          </w:p>
        </w:tc>
        <w:tc>
          <w:tcPr>
            <w:tcW w:w="5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设计、排版、彩印等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2</w:t>
            </w:r>
          </w:p>
        </w:tc>
        <w:tc>
          <w:tcPr>
            <w:tcW w:w="7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《鄂尔多斯》期刊正文</w:t>
            </w:r>
          </w:p>
        </w:tc>
        <w:tc>
          <w:tcPr>
            <w:tcW w:w="5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正文内容设计、排版、印刷等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3</w:t>
            </w:r>
          </w:p>
        </w:tc>
        <w:tc>
          <w:tcPr>
            <w:tcW w:w="7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《鄂尔多斯》期刊全年四期</w:t>
            </w:r>
          </w:p>
        </w:tc>
        <w:tc>
          <w:tcPr>
            <w:tcW w:w="5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全年四期印刷等</w:t>
            </w:r>
          </w:p>
        </w:tc>
      </w:tr>
    </w:tbl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 w:cs="Calibri"/>
          <w:b/>
          <w:bCs/>
          <w:sz w:val="32"/>
          <w:szCs w:val="32"/>
        </w:rPr>
        <w:t>鄂尔多斯市教育教学研究室202</w:t>
      </w:r>
      <w:r>
        <w:rPr>
          <w:rFonts w:hint="eastAsia" w:ascii="宋体" w:hAnsi="宋体" w:cs="Calibri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年印刷服务项目清单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OGU0MDUzODJjZmQzMjdmZDM2NjRmZGRhOWMzMDgifQ=="/>
  </w:docVars>
  <w:rsids>
    <w:rsidRoot w:val="00B50974"/>
    <w:rsid w:val="00190158"/>
    <w:rsid w:val="002C5618"/>
    <w:rsid w:val="00313889"/>
    <w:rsid w:val="003935E3"/>
    <w:rsid w:val="004C1B65"/>
    <w:rsid w:val="004C6D86"/>
    <w:rsid w:val="00793BB6"/>
    <w:rsid w:val="0080795B"/>
    <w:rsid w:val="00850EBF"/>
    <w:rsid w:val="00875CF0"/>
    <w:rsid w:val="00942420"/>
    <w:rsid w:val="00987D0A"/>
    <w:rsid w:val="00B04E59"/>
    <w:rsid w:val="00B50974"/>
    <w:rsid w:val="00BC2FE0"/>
    <w:rsid w:val="00BE7EBF"/>
    <w:rsid w:val="00D048F5"/>
    <w:rsid w:val="00D426D3"/>
    <w:rsid w:val="00DC5E9A"/>
    <w:rsid w:val="00FB221C"/>
    <w:rsid w:val="4C82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mn-Mong-CN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line="576" w:lineRule="auto"/>
      <w:jc w:val="center"/>
      <w:outlineLvl w:val="0"/>
    </w:pPr>
    <w:rPr>
      <w:b/>
      <w:kern w:val="44"/>
      <w:sz w:val="44"/>
      <w:szCs w:val="44"/>
    </w:rPr>
  </w:style>
  <w:style w:type="paragraph" w:styleId="3">
    <w:name w:val="heading 3"/>
    <w:basedOn w:val="1"/>
    <w:next w:val="1"/>
    <w:link w:val="10"/>
    <w:qFormat/>
    <w:uiPriority w:val="99"/>
    <w:pPr>
      <w:keepNext/>
      <w:keepLines/>
      <w:spacing w:line="412" w:lineRule="auto"/>
      <w:outlineLvl w:val="2"/>
    </w:pPr>
    <w:rPr>
      <w:b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9"/>
    <w:rPr>
      <w:rFonts w:ascii="Calibri" w:hAnsi="Calibri" w:eastAsia="宋体" w:cs="Times New Roman"/>
      <w:b/>
      <w:kern w:val="44"/>
      <w:sz w:val="44"/>
      <w:szCs w:val="44"/>
    </w:rPr>
  </w:style>
  <w:style w:type="character" w:customStyle="1" w:styleId="10">
    <w:name w:val="标题 3 字符"/>
    <w:basedOn w:val="8"/>
    <w:link w:val="3"/>
    <w:qFormat/>
    <w:uiPriority w:val="99"/>
    <w:rPr>
      <w:rFonts w:ascii="Calibri" w:hAnsi="Calibri" w:eastAsia="宋体" w:cs="Times New Roman"/>
      <w:b/>
      <w:sz w:val="32"/>
      <w:szCs w:val="32"/>
    </w:rPr>
  </w:style>
  <w:style w:type="character" w:customStyle="1" w:styleId="11">
    <w:name w:val="页眉 字符"/>
    <w:basedOn w:val="8"/>
    <w:link w:val="5"/>
    <w:uiPriority w:val="99"/>
    <w:rPr>
      <w:rFonts w:ascii="Calibri" w:hAnsi="Calibri" w:eastAsia="宋体" w:cs="Times New Roman"/>
      <w:sz w:val="18"/>
      <w:szCs w:val="22"/>
    </w:rPr>
  </w:style>
  <w:style w:type="character" w:customStyle="1" w:styleId="12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153</Characters>
  <Lines>1</Lines>
  <Paragraphs>1</Paragraphs>
  <TotalTime>91</TotalTime>
  <ScaleCrop>false</ScaleCrop>
  <LinksUpToDate>false</LinksUpToDate>
  <CharactersWithSpaces>181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2021-11-10T07:59:00Z</dcterms:created>
  <dc:creator>DELL</dc:creator>
  <cp:lastModifiedBy>教育局</cp:lastModifiedBy>
  <cp:lastPrinted>2023-07-17T02:09:00Z</cp:lastPrinted>
  <dcterms:modified xsi:type="dcterms:W3CDTF">2024-07-05T07:24:23Z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0FA3AF8534EC4B09B1C8F91ED2C2AEC6_12</vt:lpwstr>
  </property>
</Properties>
</file>